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t>Selon Pierre Neville et Georges Chevassut, il n'est pas impossible qu'une</w:t>
      </w:r>
      <w:r>
        <w:rPr>
          <w:rFonts w:cs="Arial" w:ascii="Arial" w:hAnsi="Arial"/>
          <w:shd w:fill="FFFFFF" w:val="clear"/>
        </w:rPr>
        <w:t xml:space="preserve"> forte</w:t>
      </w:r>
      <w:r>
        <w:rPr>
          <w:rFonts w:cs="Arial" w:ascii="Arial" w:hAnsi="Arial"/>
          <w:shd w:fill="FFFF99" w:val="clear"/>
        </w:rPr>
        <w:t xml:space="preserve"> concentration en substances phénoliques</w:t>
      </w:r>
      <w:r>
        <w:rPr>
          <w:rFonts w:cs="Arial" w:ascii="Arial" w:hAnsi="Arial"/>
          <w:shd w:fill="FFFFFF" w:val="clear"/>
        </w:rPr>
        <w:t xml:space="preserve"> soit responsable des intoxications constatées.</w:t>
      </w:r>
    </w:p>
    <w:p>
      <w:pPr>
        <w:pStyle w:val="Normal"/>
        <w:rPr/>
      </w:pPr>
      <w:r>
        <w:rPr>
          <w:rFonts w:cs="Arial" w:ascii="Arial" w:hAnsi="Arial"/>
        </w:rPr>
        <w:t>Par ailleurs, nous observons dans certaines régions, une augmentation des poussées de l'Agaric jaunissant (Agaricus xanthodermus) souvent au détriment du Rosé des prés (Agaricus campestris). L'utilisation par l'agriculture de divers engrais chimiques azotés, pourrait être en partie à l'origine du développement de cette espèce nitrophile.</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rPr/>
    </w:lvl>
    <w:lvl w:ilvl="1">
      <w:start w:val="1"/>
      <w:pStyle w:val="Titre2"/>
      <w:numFmt w:val="none"/>
      <w:suff w:val="nothing"/>
      <w:lvlText w:val=""/>
      <w:lvlJc w:val="left"/>
      <w:pPr>
        <w:ind w:left="576" w:hanging="576"/>
      </w:pPr>
      <w:rPr/>
    </w:lvl>
    <w:lvl w:ilvl="2">
      <w:start w:val="1"/>
      <w:pStyle w:val="Titre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fr-FR"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SimSun" w:cs="Mangal"/>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Titre">
    <w:name w:val="Titre"/>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LibreOffice/6.0.7.3$Linux_X86_64 LibreOffice_project/00m0$Build-3</Application>
  <Pages>1</Pages>
  <Words>66</Words>
  <Characters>441</Characters>
  <CharactersWithSpaces>505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2018-10-28T11:17:26Z</dcterms:created>
  <dc:creator/>
  <dc:description/>
  <dc:language>fr-FR</dc:language>
  <cp:lastModifiedBy/>
  <cp:lastPrinted>2018-10-28T10:17:00Z</cp:lastPrinted>
  <dcterms:modified xsi:type="dcterms:W3CDTF">2019-04-06T00:06:16Z</dcterms:modified>
  <cp:revision>12</cp:revision>
  <dc:subject/>
  <dc:title/>
</cp:coreProperties>
</file>